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C4FC8" w14:textId="77777777" w:rsidR="001D1F7E" w:rsidRDefault="001D1F7E" w:rsidP="001D1F7E">
      <w:pPr>
        <w:pStyle w:val="Default"/>
        <w:jc w:val="center"/>
      </w:pPr>
      <w:r>
        <w:rPr>
          <w:noProof/>
        </w:rPr>
        <w:drawing>
          <wp:inline distT="0" distB="0" distL="0" distR="0" wp14:anchorId="7291DDEE" wp14:editId="60FBEBB8">
            <wp:extent cx="857039" cy="1200150"/>
            <wp:effectExtent l="0" t="0" r="635" b="0"/>
            <wp:docPr id="2056924428" name="Immagine 2056924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comune-new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934" cy="123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D6D12" w14:textId="77777777" w:rsidR="001D1F7E" w:rsidRPr="00212CEF" w:rsidRDefault="001D1F7E" w:rsidP="001D1F7E">
      <w:pPr>
        <w:pStyle w:val="Default"/>
        <w:jc w:val="center"/>
        <w:rPr>
          <w:b/>
          <w:bCs/>
          <w:sz w:val="56"/>
          <w:szCs w:val="56"/>
        </w:rPr>
      </w:pPr>
      <w:r w:rsidRPr="00212CEF">
        <w:rPr>
          <w:b/>
          <w:bCs/>
          <w:sz w:val="56"/>
          <w:szCs w:val="56"/>
        </w:rPr>
        <w:t>Comune di SAN SPERATE</w:t>
      </w:r>
    </w:p>
    <w:p w14:paraId="00EE14F9" w14:textId="77777777" w:rsidR="001D1F7E" w:rsidRDefault="001D1F7E" w:rsidP="001D1F7E">
      <w:pPr>
        <w:jc w:val="center"/>
        <w:rPr>
          <w:rFonts w:asciiTheme="majorHAnsi" w:hAnsiTheme="majorHAnsi"/>
          <w:b/>
          <w:bCs/>
          <w:color w:val="3B3838" w:themeColor="background2" w:themeShade="40"/>
          <w:sz w:val="32"/>
          <w:szCs w:val="32"/>
        </w:rPr>
      </w:pPr>
      <w:r>
        <w:rPr>
          <w:rFonts w:asciiTheme="majorHAnsi" w:hAnsiTheme="majorHAnsi"/>
          <w:b/>
          <w:bCs/>
          <w:color w:val="3B3838" w:themeColor="background2" w:themeShade="40"/>
          <w:sz w:val="32"/>
          <w:szCs w:val="32"/>
        </w:rPr>
        <w:t>Provincia del Sud Sardegna</w:t>
      </w:r>
    </w:p>
    <w:p w14:paraId="48A7483B" w14:textId="77777777" w:rsidR="001D1F7E" w:rsidRDefault="001D1F7E" w:rsidP="001D1F7E">
      <w:pPr>
        <w:jc w:val="center"/>
        <w:rPr>
          <w:rFonts w:asciiTheme="majorHAnsi" w:hAnsiTheme="majorHAnsi"/>
          <w:color w:val="3B3838" w:themeColor="background2" w:themeShade="40"/>
          <w:sz w:val="22"/>
          <w:szCs w:val="22"/>
        </w:rPr>
      </w:pPr>
      <w:r w:rsidRPr="00FA4D4A"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>A</w:t>
      </w:r>
      <w:r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>rea</w:t>
      </w:r>
      <w:r w:rsidRPr="00FA4D4A"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 xml:space="preserve"> 5</w:t>
      </w:r>
      <w:r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 xml:space="preserve"> - </w:t>
      </w:r>
      <w:r w:rsidRPr="00FA4D4A"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>Manutentiva e Lavori Pubblici</w:t>
      </w:r>
      <w:r w:rsidRPr="00567596"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br/>
      </w:r>
      <w:hyperlink r:id="rId8" w:history="1">
        <w:r w:rsidRPr="00212CEF">
          <w:rPr>
            <w:rStyle w:val="Collegamentoipertestuale"/>
            <w:rFonts w:eastAsiaTheme="majorEastAsia"/>
            <w:sz w:val="22"/>
            <w:szCs w:val="22"/>
          </w:rPr>
          <w:t>www.sansperate.net</w:t>
        </w:r>
      </w:hyperlink>
      <w:r>
        <w:rPr>
          <w:rFonts w:asciiTheme="majorHAnsi" w:hAnsiTheme="majorHAnsi"/>
          <w:color w:val="3B3838" w:themeColor="background2" w:themeShade="40"/>
          <w:sz w:val="22"/>
          <w:szCs w:val="22"/>
        </w:rPr>
        <w:t xml:space="preserve"> | </w:t>
      </w:r>
      <w:hyperlink r:id="rId9" w:history="1">
        <w:r w:rsidRPr="00212CEF">
          <w:rPr>
            <w:rStyle w:val="Collegamentoipertestuale"/>
            <w:rFonts w:eastAsiaTheme="majorEastAsia"/>
            <w:sz w:val="22"/>
            <w:szCs w:val="22"/>
          </w:rPr>
          <w:t>protocollo@pec.comune.sansperate.ca.it</w:t>
        </w:r>
      </w:hyperlink>
      <w:r w:rsidRPr="00212CEF">
        <w:rPr>
          <w:rFonts w:asciiTheme="majorHAnsi" w:hAnsiTheme="majorHAnsi"/>
          <w:color w:val="3B3838" w:themeColor="background2" w:themeShade="40"/>
          <w:sz w:val="22"/>
          <w:szCs w:val="22"/>
        </w:rPr>
        <w:t xml:space="preserve"> </w:t>
      </w:r>
      <w:r>
        <w:rPr>
          <w:rFonts w:asciiTheme="majorHAnsi" w:hAnsiTheme="majorHAnsi"/>
          <w:color w:val="3B3838" w:themeColor="background2" w:themeShade="40"/>
          <w:sz w:val="22"/>
          <w:szCs w:val="22"/>
        </w:rPr>
        <w:br/>
      </w:r>
    </w:p>
    <w:p w14:paraId="548AECFB" w14:textId="77777777" w:rsidR="001D1F7E" w:rsidRPr="00A87A68" w:rsidRDefault="001D1F7E" w:rsidP="001D1F7E">
      <w:pPr>
        <w:pStyle w:val="Default"/>
        <w:jc w:val="right"/>
        <w:rPr>
          <w:rFonts w:asciiTheme="minorHAnsi" w:hAnsiTheme="minorHAnsi" w:cstheme="minorHAnsi"/>
          <w:b/>
          <w:bCs/>
          <w:color w:val="3B3838" w:themeColor="background2" w:themeShade="40"/>
        </w:rPr>
      </w:pPr>
    </w:p>
    <w:p w14:paraId="70B22D8D" w14:textId="03F151F0" w:rsidR="001D1F7E" w:rsidRPr="00B83DF1" w:rsidRDefault="001D1F7E" w:rsidP="001D1F7E">
      <w:pPr>
        <w:pBdr>
          <w:top w:val="double" w:sz="4" w:space="1" w:color="auto"/>
          <w:bottom w:val="double" w:sz="4" w:space="1" w:color="auto"/>
        </w:pBdr>
        <w:jc w:val="both"/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</w:pPr>
      <w:r w:rsidRPr="00B83DF1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AVVISO </w:t>
      </w:r>
      <w:r w:rsidRPr="006C4B9C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PUBBLICO PER LA PARTECIPAZIONE ALLA PROCEDURA FINALIZZATA ALLA CONCESSIONE IN COMODATO D'USO GRATUITO </w:t>
      </w:r>
      <w:r w:rsidR="0021423A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DI UN IMMOBILE SITO AL </w:t>
      </w:r>
      <w:r w:rsidRPr="006C4B9C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>PIANO TERRA DEL PALAZZO COMUNALE AD ORGANIZZAZIONI DI VOLONTARIATO SENZA SCOPO DI LUCRO ED OPERANTI NELL’AMBITO DEL TERRITORIO COMUNALE NEL SETTORE SANITARIO, DELLA PUBBLICA ASSISTENZA E</w:t>
      </w:r>
      <w:r w:rsidR="00F262C0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 SOCCORSO E</w:t>
      </w:r>
      <w:r w:rsidRPr="006C4B9C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 D</w:t>
      </w:r>
      <w:r w:rsidR="00F262C0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I </w:t>
      </w:r>
      <w:r w:rsidRPr="006C4B9C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>PROTEZIONE CIVILE</w:t>
      </w:r>
    </w:p>
    <w:p w14:paraId="7E8A684A" w14:textId="77777777" w:rsidR="001D1F7E" w:rsidRDefault="001D1F7E" w:rsidP="001D1F7E">
      <w:pPr>
        <w:jc w:val="center"/>
        <w:rPr>
          <w:color w:val="000000"/>
        </w:rPr>
      </w:pPr>
    </w:p>
    <w:p w14:paraId="1ECFD8A5" w14:textId="77777777" w:rsidR="001D1F7E" w:rsidRDefault="001D1F7E" w:rsidP="001D1F7E">
      <w:pPr>
        <w:jc w:val="center"/>
        <w:rPr>
          <w:color w:val="000000"/>
        </w:rPr>
      </w:pPr>
    </w:p>
    <w:p w14:paraId="26B6EBDD" w14:textId="77777777" w:rsidR="001D1F7E" w:rsidRDefault="001D1F7E" w:rsidP="001D1F7E">
      <w:pPr>
        <w:pBdr>
          <w:top w:val="double" w:sz="4" w:space="1" w:color="auto"/>
          <w:bottom w:val="double" w:sz="4" w:space="1" w:color="auto"/>
        </w:pBdr>
        <w:jc w:val="center"/>
        <w:rPr>
          <w:rFonts w:ascii="Univers Condensed" w:hAnsi="Univers Condensed" w:cs="Arial"/>
          <w:b/>
          <w:bCs/>
          <w:color w:val="000000"/>
          <w:spacing w:val="10"/>
          <w:sz w:val="32"/>
          <w:szCs w:val="32"/>
        </w:rPr>
      </w:pPr>
      <w:r w:rsidRPr="00B83DF1">
        <w:rPr>
          <w:rFonts w:ascii="Univers Condensed" w:hAnsi="Univers Condensed" w:cs="Arial"/>
          <w:b/>
          <w:bCs/>
          <w:color w:val="000000"/>
          <w:spacing w:val="10"/>
          <w:sz w:val="32"/>
          <w:szCs w:val="32"/>
        </w:rPr>
        <w:t xml:space="preserve">ALLEGATO </w:t>
      </w:r>
      <w:r>
        <w:rPr>
          <w:rFonts w:ascii="Univers Condensed" w:hAnsi="Univers Condensed" w:cs="Arial"/>
          <w:b/>
          <w:bCs/>
          <w:color w:val="000000"/>
          <w:spacing w:val="10"/>
          <w:sz w:val="32"/>
          <w:szCs w:val="32"/>
        </w:rPr>
        <w:t>D</w:t>
      </w:r>
      <w:r w:rsidRPr="00B83DF1">
        <w:rPr>
          <w:rFonts w:ascii="Univers Condensed" w:hAnsi="Univers Condensed" w:cs="Arial"/>
          <w:b/>
          <w:bCs/>
          <w:color w:val="000000"/>
          <w:spacing w:val="10"/>
          <w:sz w:val="32"/>
          <w:szCs w:val="32"/>
        </w:rPr>
        <w:t xml:space="preserve"> – </w:t>
      </w:r>
      <w:bookmarkStart w:id="0" w:name="_Hlk188524155"/>
      <w:r w:rsidRPr="004D407B">
        <w:rPr>
          <w:rFonts w:ascii="Univers Condensed" w:hAnsi="Univers Condensed" w:cs="Arial"/>
          <w:b/>
          <w:bCs/>
          <w:color w:val="000000"/>
          <w:spacing w:val="10"/>
          <w:sz w:val="32"/>
          <w:szCs w:val="32"/>
        </w:rPr>
        <w:t>SOSTENIBILITÀ E FATTIBILITÀ ECONOMICA PER LA REALIZZAZIONE DEGLI INTERVENTI DI ADEGUAMENTO DELL’IMMOBILE PER IL RICOVERO DI AUTOMEZZI DI PROPRIETÀ</w:t>
      </w:r>
    </w:p>
    <w:p w14:paraId="586AF45A" w14:textId="62C4A1CB" w:rsidR="00F262C0" w:rsidRPr="00F262C0" w:rsidRDefault="00F262C0" w:rsidP="001D1F7E">
      <w:pPr>
        <w:pBdr>
          <w:top w:val="double" w:sz="4" w:space="1" w:color="auto"/>
          <w:bottom w:val="double" w:sz="4" w:space="1" w:color="auto"/>
        </w:pBdr>
        <w:jc w:val="center"/>
        <w:rPr>
          <w:rFonts w:ascii="Univers Condensed" w:hAnsi="Univers Condensed" w:cs="Arial"/>
          <w:b/>
          <w:bCs/>
          <w:color w:val="000000"/>
          <w:spacing w:val="10"/>
          <w:sz w:val="16"/>
          <w:szCs w:val="16"/>
        </w:rPr>
      </w:pPr>
      <w:r w:rsidRPr="00F262C0">
        <w:rPr>
          <w:rFonts w:ascii="Univers Condensed" w:hAnsi="Univers Condensed" w:cs="Arial"/>
          <w:b/>
          <w:bCs/>
          <w:color w:val="000000"/>
          <w:spacing w:val="10"/>
          <w:sz w:val="16"/>
          <w:szCs w:val="16"/>
        </w:rPr>
        <w:t>(NON OBBLIGATORIO SOLO SE NECESSARIO IN BASE AI MEZZI IN POSSESSO)</w:t>
      </w:r>
    </w:p>
    <w:bookmarkEnd w:id="0"/>
    <w:p w14:paraId="5283406C" w14:textId="77777777" w:rsidR="001D1F7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Denominazione dell’O.d.V.: ________________________________________________</w:t>
      </w:r>
    </w:p>
    <w:p w14:paraId="104B3F7C" w14:textId="77777777" w:rsidR="001D1F7E" w:rsidRPr="006C4B9C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Legale Rappresentante: ________________________________________________ </w:t>
      </w:r>
    </w:p>
    <w:p w14:paraId="31CF4021" w14:textId="77777777" w:rsidR="001D1F7E" w:rsidRDefault="001D1F7E" w:rsidP="001D1F7E">
      <w:pPr>
        <w:spacing w:before="2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6DC01C9" w14:textId="77777777" w:rsidR="001D1F7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D407B">
        <w:rPr>
          <w:rFonts w:asciiTheme="minorHAnsi" w:hAnsiTheme="minorHAnsi" w:cstheme="minorHAnsi"/>
          <w:b/>
          <w:color w:val="000000"/>
          <w:sz w:val="22"/>
          <w:szCs w:val="22"/>
        </w:rPr>
        <w:t>Descrizione dell’intervento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(max 7 righe:)</w:t>
      </w:r>
    </w:p>
    <w:p w14:paraId="713D6704" w14:textId="77777777" w:rsidR="001D1F7E" w:rsidRPr="0004072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5BA5ECFA" w14:textId="77777777" w:rsidR="001D1F7E" w:rsidRPr="0004072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07811BA6" w14:textId="77777777" w:rsidR="001D1F7E" w:rsidRPr="0004072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7F0E6733" w14:textId="77777777" w:rsidR="001D1F7E" w:rsidRPr="0004072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6699FCB2" w14:textId="77777777" w:rsidR="001D1F7E" w:rsidRPr="0004072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3C802B88" w14:textId="77777777" w:rsidR="001D1F7E" w:rsidRPr="0004072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1C12C558" w14:textId="77777777" w:rsidR="001D1F7E" w:rsidRPr="0004072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172978A5" w14:textId="77777777" w:rsidR="001D1F7E" w:rsidRDefault="001D1F7E" w:rsidP="001D1F7E">
      <w:pPr>
        <w:spacing w:before="2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Relazione inerente le “</w:t>
      </w:r>
      <w:r w:rsidRPr="004D407B">
        <w:rPr>
          <w:rFonts w:asciiTheme="minorHAnsi" w:hAnsiTheme="minorHAnsi" w:cstheme="minorHAnsi"/>
          <w:b/>
          <w:color w:val="000000"/>
          <w:sz w:val="22"/>
          <w:szCs w:val="22"/>
        </w:rPr>
        <w:t>Sostenibilità e fattibilità economica per la realizzazione degli interventi di adeguamento dell’immobile per il ricovero di automezzi di proprietà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” (max 11 righe)</w:t>
      </w:r>
    </w:p>
    <w:p w14:paraId="2D0603D8" w14:textId="77777777" w:rsidR="001D1F7E" w:rsidRPr="0004072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5ACE4E42" w14:textId="77777777" w:rsidR="001D1F7E" w:rsidRPr="0004072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379D1D2F" w14:textId="77777777" w:rsidR="001D1F7E" w:rsidRPr="0004072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21755A6F" w14:textId="77777777" w:rsidR="001D1F7E" w:rsidRPr="0004072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2E1B1D4E" w14:textId="77777777" w:rsidR="001D1F7E" w:rsidRPr="0004072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61401007" w14:textId="77777777" w:rsidR="001D1F7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71B3BC73" w14:textId="77777777" w:rsidR="001D1F7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A332DC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175174CD" w14:textId="77777777" w:rsidR="001D1F7E" w:rsidRPr="0004072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2AFA9B0A" w14:textId="77777777" w:rsidR="001D1F7E" w:rsidRPr="0004072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6B1A9BCF" w14:textId="77777777" w:rsidR="001D1F7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76D8317B" w14:textId="77777777" w:rsidR="001D1F7E" w:rsidRPr="0004072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A332DC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5EEF416E" w14:textId="77777777" w:rsidR="001D1F7E" w:rsidRPr="0004072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BADFBA5" w14:textId="77777777" w:rsidR="001D1F7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7C9BA4E1" w14:textId="3C9DAAC3" w:rsidR="001D1F7E" w:rsidRPr="00B83DF1" w:rsidRDefault="001D1F7E" w:rsidP="001D1F7E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San Sperate</w:t>
      </w:r>
      <w:r w:rsidRPr="00B83DF1">
        <w:rPr>
          <w:rFonts w:asciiTheme="minorHAnsi" w:hAnsiTheme="minorHAnsi" w:cstheme="minorHAnsi"/>
          <w:color w:val="000000"/>
          <w:sz w:val="22"/>
          <w:szCs w:val="22"/>
        </w:rPr>
        <w:t>, l</w:t>
      </w:r>
      <w:r w:rsidR="001B68FC">
        <w:rPr>
          <w:rFonts w:asciiTheme="minorHAnsi" w:hAnsiTheme="minorHAnsi" w:cstheme="minorHAnsi"/>
          <w:color w:val="000000"/>
          <w:sz w:val="22"/>
          <w:szCs w:val="22"/>
        </w:rPr>
        <w:t>ì</w:t>
      </w:r>
      <w:r w:rsidRPr="00B83DF1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____________________</w:t>
      </w:r>
    </w:p>
    <w:p w14:paraId="7A1157ED" w14:textId="12086F12" w:rsidR="001D1F7E" w:rsidRDefault="001D1F7E" w:rsidP="001D1F7E">
      <w:pPr>
        <w:spacing w:line="360" w:lineRule="auto"/>
        <w:ind w:left="2127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F262C0">
        <w:rPr>
          <w:rFonts w:asciiTheme="minorHAnsi" w:hAnsiTheme="minorHAnsi" w:cstheme="minorHAnsi"/>
          <w:color w:val="000000"/>
          <w:sz w:val="22"/>
          <w:szCs w:val="22"/>
        </w:rPr>
        <w:t xml:space="preserve">FIRMA </w:t>
      </w:r>
    </w:p>
    <w:p w14:paraId="0667199C" w14:textId="77777777" w:rsidR="001D1F7E" w:rsidRPr="00B83DF1" w:rsidRDefault="001D1F7E" w:rsidP="001D1F7E">
      <w:pPr>
        <w:spacing w:line="360" w:lineRule="auto"/>
        <w:ind w:left="2127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del Legale Rappresentante</w:t>
      </w:r>
    </w:p>
    <w:p w14:paraId="3C4E288C" w14:textId="77777777" w:rsidR="001D1F7E" w:rsidRDefault="001D1F7E" w:rsidP="001D1F7E">
      <w:pPr>
        <w:autoSpaceDE w:val="0"/>
        <w:autoSpaceDN w:val="0"/>
        <w:adjustRightInd w:val="0"/>
        <w:ind w:left="2127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1D766983" w14:textId="77777777" w:rsidR="001D1F7E" w:rsidRPr="00B83DF1" w:rsidRDefault="001D1F7E" w:rsidP="001D1F7E">
      <w:pPr>
        <w:autoSpaceDE w:val="0"/>
        <w:autoSpaceDN w:val="0"/>
        <w:adjustRightInd w:val="0"/>
        <w:ind w:left="2127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_________________________________</w:t>
      </w:r>
    </w:p>
    <w:p w14:paraId="62BA9A95" w14:textId="77777777" w:rsidR="001D1F7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2BC937B9" w14:textId="77777777" w:rsidR="001D1F7E" w:rsidRDefault="001D1F7E" w:rsidP="001D1F7E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616B75C4" w14:textId="77777777" w:rsidR="001D1F7E" w:rsidRPr="00B83DF1" w:rsidRDefault="001D1F7E" w:rsidP="001D1F7E">
      <w:pPr>
        <w:spacing w:line="360" w:lineRule="auto"/>
        <w:jc w:val="both"/>
        <w:rPr>
          <w:rFonts w:asciiTheme="minorHAnsi" w:hAnsiTheme="minorHAnsi" w:cstheme="minorHAnsi"/>
        </w:rPr>
      </w:pPr>
    </w:p>
    <w:p w14:paraId="7AF50DA3" w14:textId="4E50B213" w:rsidR="009C70E2" w:rsidRPr="00186CE9" w:rsidRDefault="009C70E2" w:rsidP="00186CE9">
      <w:pPr>
        <w:jc w:val="center"/>
      </w:pPr>
    </w:p>
    <w:sectPr w:rsidR="009C70E2" w:rsidRPr="00186CE9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6D90E" w14:textId="77777777" w:rsidR="00024014" w:rsidRDefault="00024014" w:rsidP="00670F38">
      <w:r>
        <w:separator/>
      </w:r>
    </w:p>
  </w:endnote>
  <w:endnote w:type="continuationSeparator" w:id="0">
    <w:p w14:paraId="4ADF926A" w14:textId="77777777" w:rsidR="00024014" w:rsidRDefault="00024014" w:rsidP="0067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9A397" w14:textId="77777777" w:rsidR="00024014" w:rsidRDefault="00024014" w:rsidP="00670F38">
      <w:r>
        <w:separator/>
      </w:r>
    </w:p>
  </w:footnote>
  <w:footnote w:type="continuationSeparator" w:id="0">
    <w:p w14:paraId="40E73B30" w14:textId="77777777" w:rsidR="00024014" w:rsidRDefault="00024014" w:rsidP="00670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DC43E" w14:textId="31A7E509" w:rsidR="00186CE9" w:rsidRPr="001609E4" w:rsidRDefault="00186CE9" w:rsidP="00186CE9">
    <w:pPr>
      <w:pStyle w:val="Intestazione"/>
      <w:rPr>
        <w:rFonts w:asciiTheme="majorHAnsi" w:hAnsiTheme="majorHAnsi"/>
        <w:color w:val="2F5496" w:themeColor="accent1" w:themeShade="BF"/>
        <w:sz w:val="20"/>
        <w:szCs w:val="20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E747873" wp14:editId="24321DA4">
              <wp:simplePos x="0" y="0"/>
              <wp:positionH relativeFrom="column">
                <wp:posOffset>-72390</wp:posOffset>
              </wp:positionH>
              <wp:positionV relativeFrom="paragraph">
                <wp:posOffset>150494</wp:posOffset>
              </wp:positionV>
              <wp:extent cx="6267450" cy="0"/>
              <wp:effectExtent l="0" t="0" r="0" b="0"/>
              <wp:wrapNone/>
              <wp:docPr id="353386726" name="Connettore dirit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67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C69760" id="Connettore diritto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.7pt,11.85pt" to="487.8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" strokecolor="#4472c4 [3204]" strokeweight=".5pt">
              <v:stroke joinstyle="miter"/>
              <o:lock v:ext="edit" shapetype="f"/>
            </v:line>
          </w:pict>
        </mc:Fallback>
      </mc:AlternateContent>
    </w:r>
    <w:r w:rsidRPr="001609E4">
      <w:rPr>
        <w:rFonts w:asciiTheme="majorHAnsi" w:hAnsiTheme="majorHAnsi"/>
        <w:color w:val="2F5496" w:themeColor="accent1" w:themeShade="BF"/>
        <w:sz w:val="20"/>
        <w:szCs w:val="20"/>
      </w:rPr>
      <w:t>Comune di San Sperate</w:t>
    </w:r>
  </w:p>
  <w:p w14:paraId="0D9E7104" w14:textId="77777777" w:rsidR="00186CE9" w:rsidRPr="001609E4" w:rsidRDefault="00186CE9" w:rsidP="00186CE9">
    <w:pPr>
      <w:pStyle w:val="Intestazione"/>
      <w:jc w:val="right"/>
      <w:rPr>
        <w:rFonts w:asciiTheme="majorHAnsi" w:hAnsiTheme="majorHAnsi"/>
        <w:color w:val="2F5496" w:themeColor="accent1" w:themeShade="BF"/>
        <w:sz w:val="20"/>
        <w:szCs w:val="20"/>
      </w:rPr>
    </w:pPr>
    <w:r w:rsidRPr="001609E4">
      <w:rPr>
        <w:rFonts w:asciiTheme="majorHAnsi" w:hAnsiTheme="majorHAnsi"/>
        <w:color w:val="2F5496" w:themeColor="accent1" w:themeShade="BF"/>
        <w:sz w:val="20"/>
        <w:szCs w:val="20"/>
      </w:rPr>
      <w:t>Provincia Sud Sardegna</w:t>
    </w:r>
  </w:p>
  <w:p w14:paraId="7BCDF3F5" w14:textId="07A22628" w:rsidR="00670F38" w:rsidRDefault="00670F3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C134A"/>
    <w:multiLevelType w:val="hybridMultilevel"/>
    <w:tmpl w:val="78A0FDE2"/>
    <w:lvl w:ilvl="0" w:tplc="708E8956">
      <w:start w:val="1"/>
      <w:numFmt w:val="bullet"/>
      <w:lvlText w:val="-"/>
      <w:lvlJc w:val="left"/>
      <w:pPr>
        <w:ind w:left="332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465C9D3A">
      <w:start w:val="1"/>
      <w:numFmt w:val="bullet"/>
      <w:lvlText w:val="o"/>
      <w:lvlJc w:val="left"/>
      <w:pPr>
        <w:ind w:left="108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51106940">
      <w:start w:val="1"/>
      <w:numFmt w:val="bullet"/>
      <w:lvlText w:val="▪"/>
      <w:lvlJc w:val="left"/>
      <w:pPr>
        <w:ind w:left="180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11EA5D2">
      <w:start w:val="1"/>
      <w:numFmt w:val="bullet"/>
      <w:lvlText w:val="•"/>
      <w:lvlJc w:val="left"/>
      <w:pPr>
        <w:ind w:left="252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84C98A8">
      <w:start w:val="1"/>
      <w:numFmt w:val="bullet"/>
      <w:lvlText w:val="o"/>
      <w:lvlJc w:val="left"/>
      <w:pPr>
        <w:ind w:left="324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FF5CF7AA">
      <w:start w:val="1"/>
      <w:numFmt w:val="bullet"/>
      <w:lvlText w:val="▪"/>
      <w:lvlJc w:val="left"/>
      <w:pPr>
        <w:ind w:left="396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E01EA142">
      <w:start w:val="1"/>
      <w:numFmt w:val="bullet"/>
      <w:lvlText w:val="•"/>
      <w:lvlJc w:val="left"/>
      <w:pPr>
        <w:ind w:left="468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F68615E0">
      <w:start w:val="1"/>
      <w:numFmt w:val="bullet"/>
      <w:lvlText w:val="o"/>
      <w:lvlJc w:val="left"/>
      <w:pPr>
        <w:ind w:left="540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AF5A99C8">
      <w:start w:val="1"/>
      <w:numFmt w:val="bullet"/>
      <w:lvlText w:val="▪"/>
      <w:lvlJc w:val="left"/>
      <w:pPr>
        <w:ind w:left="612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B1106EF"/>
    <w:multiLevelType w:val="hybridMultilevel"/>
    <w:tmpl w:val="7750CEE6"/>
    <w:lvl w:ilvl="0" w:tplc="C9045CFE">
      <w:start w:val="1"/>
      <w:numFmt w:val="bullet"/>
      <w:lvlText w:val="-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EE606D66">
      <w:start w:val="1"/>
      <w:numFmt w:val="bullet"/>
      <w:lvlText w:val="o"/>
      <w:lvlJc w:val="left"/>
      <w:pPr>
        <w:ind w:left="109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5BAC6E8">
      <w:start w:val="1"/>
      <w:numFmt w:val="bullet"/>
      <w:lvlText w:val="▪"/>
      <w:lvlJc w:val="left"/>
      <w:pPr>
        <w:ind w:left="181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AB8E2FE">
      <w:start w:val="1"/>
      <w:numFmt w:val="bullet"/>
      <w:lvlText w:val="•"/>
      <w:lvlJc w:val="left"/>
      <w:pPr>
        <w:ind w:left="253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AD02A682">
      <w:start w:val="1"/>
      <w:numFmt w:val="bullet"/>
      <w:lvlText w:val="o"/>
      <w:lvlJc w:val="left"/>
      <w:pPr>
        <w:ind w:left="325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572CAA1A">
      <w:start w:val="1"/>
      <w:numFmt w:val="bullet"/>
      <w:lvlText w:val="▪"/>
      <w:lvlJc w:val="left"/>
      <w:pPr>
        <w:ind w:left="397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12047C08">
      <w:start w:val="1"/>
      <w:numFmt w:val="bullet"/>
      <w:lvlText w:val="•"/>
      <w:lvlJc w:val="left"/>
      <w:pPr>
        <w:ind w:left="469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E286F14E">
      <w:start w:val="1"/>
      <w:numFmt w:val="bullet"/>
      <w:lvlText w:val="o"/>
      <w:lvlJc w:val="left"/>
      <w:pPr>
        <w:ind w:left="541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EC343D00">
      <w:start w:val="1"/>
      <w:numFmt w:val="bullet"/>
      <w:lvlText w:val="▪"/>
      <w:lvlJc w:val="left"/>
      <w:pPr>
        <w:ind w:left="613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F681940"/>
    <w:multiLevelType w:val="hybridMultilevel"/>
    <w:tmpl w:val="D1D43802"/>
    <w:lvl w:ilvl="0" w:tplc="0142AE54">
      <w:start w:val="12"/>
      <w:numFmt w:val="lowerLetter"/>
      <w:lvlText w:val="%1)"/>
      <w:lvlJc w:val="left"/>
      <w:pPr>
        <w:ind w:left="548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41D4CDF6">
      <w:start w:val="1"/>
      <w:numFmt w:val="lowerLetter"/>
      <w:lvlText w:val="%2"/>
      <w:lvlJc w:val="left"/>
      <w:pPr>
        <w:ind w:left="136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160ACD4E">
      <w:start w:val="1"/>
      <w:numFmt w:val="lowerRoman"/>
      <w:lvlText w:val="%3"/>
      <w:lvlJc w:val="left"/>
      <w:pPr>
        <w:ind w:left="208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17037CA">
      <w:start w:val="1"/>
      <w:numFmt w:val="decimal"/>
      <w:lvlText w:val="%4"/>
      <w:lvlJc w:val="left"/>
      <w:pPr>
        <w:ind w:left="280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976EEE0A">
      <w:start w:val="1"/>
      <w:numFmt w:val="lowerLetter"/>
      <w:lvlText w:val="%5"/>
      <w:lvlJc w:val="left"/>
      <w:pPr>
        <w:ind w:left="352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BE2E7A14">
      <w:start w:val="1"/>
      <w:numFmt w:val="lowerRoman"/>
      <w:lvlText w:val="%6"/>
      <w:lvlJc w:val="left"/>
      <w:pPr>
        <w:ind w:left="424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B34E6C2A">
      <w:start w:val="1"/>
      <w:numFmt w:val="decimal"/>
      <w:lvlText w:val="%7"/>
      <w:lvlJc w:val="left"/>
      <w:pPr>
        <w:ind w:left="496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EE68994A">
      <w:start w:val="1"/>
      <w:numFmt w:val="lowerLetter"/>
      <w:lvlText w:val="%8"/>
      <w:lvlJc w:val="left"/>
      <w:pPr>
        <w:ind w:left="568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52FCE138">
      <w:start w:val="1"/>
      <w:numFmt w:val="lowerRoman"/>
      <w:lvlText w:val="%9"/>
      <w:lvlJc w:val="left"/>
      <w:pPr>
        <w:ind w:left="640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34A6249"/>
    <w:multiLevelType w:val="hybridMultilevel"/>
    <w:tmpl w:val="B9EC145A"/>
    <w:lvl w:ilvl="0" w:tplc="0442CE76">
      <w:start w:val="1"/>
      <w:numFmt w:val="decimal"/>
      <w:lvlText w:val="%1)"/>
      <w:lvlJc w:val="left"/>
      <w:pPr>
        <w:ind w:left="268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FFF893AA">
      <w:start w:val="1"/>
      <w:numFmt w:val="lowerLetter"/>
      <w:lvlText w:val="%2."/>
      <w:lvlJc w:val="left"/>
      <w:pPr>
        <w:ind w:left="51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57142B88">
      <w:start w:val="1"/>
      <w:numFmt w:val="lowerRoman"/>
      <w:lvlText w:val="%3"/>
      <w:lvlJc w:val="left"/>
      <w:pPr>
        <w:ind w:left="126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7A0EF3F4">
      <w:start w:val="1"/>
      <w:numFmt w:val="decimal"/>
      <w:lvlText w:val="%4"/>
      <w:lvlJc w:val="left"/>
      <w:pPr>
        <w:ind w:left="198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44CE420">
      <w:start w:val="1"/>
      <w:numFmt w:val="lowerLetter"/>
      <w:lvlText w:val="%5"/>
      <w:lvlJc w:val="left"/>
      <w:pPr>
        <w:ind w:left="270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310A9BA0">
      <w:start w:val="1"/>
      <w:numFmt w:val="lowerRoman"/>
      <w:lvlText w:val="%6"/>
      <w:lvlJc w:val="left"/>
      <w:pPr>
        <w:ind w:left="342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DEC0EA2E">
      <w:start w:val="1"/>
      <w:numFmt w:val="decimal"/>
      <w:lvlText w:val="%7"/>
      <w:lvlJc w:val="left"/>
      <w:pPr>
        <w:ind w:left="414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859AFA42">
      <w:start w:val="1"/>
      <w:numFmt w:val="lowerLetter"/>
      <w:lvlText w:val="%8"/>
      <w:lvlJc w:val="left"/>
      <w:pPr>
        <w:ind w:left="486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5B04115E">
      <w:start w:val="1"/>
      <w:numFmt w:val="lowerRoman"/>
      <w:lvlText w:val="%9"/>
      <w:lvlJc w:val="left"/>
      <w:pPr>
        <w:ind w:left="558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AE65150"/>
    <w:multiLevelType w:val="hybridMultilevel"/>
    <w:tmpl w:val="5AE0DBD6"/>
    <w:lvl w:ilvl="0" w:tplc="295ACF78">
      <w:start w:val="12"/>
      <w:numFmt w:val="lowerLetter"/>
      <w:lvlText w:val="%1."/>
      <w:lvlJc w:val="left"/>
      <w:pPr>
        <w:ind w:left="532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1523BDA">
      <w:start w:val="1"/>
      <w:numFmt w:val="lowerLetter"/>
      <w:lvlText w:val="%2"/>
      <w:lvlJc w:val="left"/>
      <w:pPr>
        <w:ind w:left="113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AACA8B66">
      <w:start w:val="1"/>
      <w:numFmt w:val="lowerRoman"/>
      <w:lvlText w:val="%3"/>
      <w:lvlJc w:val="left"/>
      <w:pPr>
        <w:ind w:left="185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D46F7D6">
      <w:start w:val="1"/>
      <w:numFmt w:val="decimal"/>
      <w:lvlText w:val="%4"/>
      <w:lvlJc w:val="left"/>
      <w:pPr>
        <w:ind w:left="257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93C68150">
      <w:start w:val="1"/>
      <w:numFmt w:val="lowerLetter"/>
      <w:lvlText w:val="%5"/>
      <w:lvlJc w:val="left"/>
      <w:pPr>
        <w:ind w:left="329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28E4DA8">
      <w:start w:val="1"/>
      <w:numFmt w:val="lowerRoman"/>
      <w:lvlText w:val="%6"/>
      <w:lvlJc w:val="left"/>
      <w:pPr>
        <w:ind w:left="401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965A994C">
      <w:start w:val="1"/>
      <w:numFmt w:val="decimal"/>
      <w:lvlText w:val="%7"/>
      <w:lvlJc w:val="left"/>
      <w:pPr>
        <w:ind w:left="473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A34E9662">
      <w:start w:val="1"/>
      <w:numFmt w:val="lowerLetter"/>
      <w:lvlText w:val="%8"/>
      <w:lvlJc w:val="left"/>
      <w:pPr>
        <w:ind w:left="545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C4965B7E">
      <w:start w:val="1"/>
      <w:numFmt w:val="lowerRoman"/>
      <w:lvlText w:val="%9"/>
      <w:lvlJc w:val="left"/>
      <w:pPr>
        <w:ind w:left="617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9311FDD"/>
    <w:multiLevelType w:val="hybridMultilevel"/>
    <w:tmpl w:val="36FE11B4"/>
    <w:lvl w:ilvl="0" w:tplc="927622AC">
      <w:start w:val="1"/>
      <w:numFmt w:val="lowerLetter"/>
      <w:lvlText w:val="%1)"/>
      <w:lvlJc w:val="left"/>
      <w:pPr>
        <w:ind w:left="23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7534AB30">
      <w:start w:val="1"/>
      <w:numFmt w:val="lowerLetter"/>
      <w:lvlText w:val="%2"/>
      <w:lvlJc w:val="left"/>
      <w:pPr>
        <w:ind w:left="108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0D22ED6">
      <w:start w:val="1"/>
      <w:numFmt w:val="lowerRoman"/>
      <w:lvlText w:val="%3"/>
      <w:lvlJc w:val="left"/>
      <w:pPr>
        <w:ind w:left="180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9A0086E">
      <w:start w:val="1"/>
      <w:numFmt w:val="decimal"/>
      <w:lvlText w:val="%4"/>
      <w:lvlJc w:val="left"/>
      <w:pPr>
        <w:ind w:left="252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DA3CC180">
      <w:start w:val="1"/>
      <w:numFmt w:val="lowerLetter"/>
      <w:lvlText w:val="%5"/>
      <w:lvlJc w:val="left"/>
      <w:pPr>
        <w:ind w:left="324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FB271E4">
      <w:start w:val="1"/>
      <w:numFmt w:val="lowerRoman"/>
      <w:lvlText w:val="%6"/>
      <w:lvlJc w:val="left"/>
      <w:pPr>
        <w:ind w:left="396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C03EAEB0">
      <w:start w:val="1"/>
      <w:numFmt w:val="decimal"/>
      <w:lvlText w:val="%7"/>
      <w:lvlJc w:val="left"/>
      <w:pPr>
        <w:ind w:left="468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1C9CF10E">
      <w:start w:val="1"/>
      <w:numFmt w:val="lowerLetter"/>
      <w:lvlText w:val="%8"/>
      <w:lvlJc w:val="left"/>
      <w:pPr>
        <w:ind w:left="540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33080244">
      <w:start w:val="1"/>
      <w:numFmt w:val="lowerRoman"/>
      <w:lvlText w:val="%9"/>
      <w:lvlJc w:val="left"/>
      <w:pPr>
        <w:ind w:left="612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01C1A12"/>
    <w:multiLevelType w:val="hybridMultilevel"/>
    <w:tmpl w:val="C018F458"/>
    <w:lvl w:ilvl="0" w:tplc="8954ECFA">
      <w:start w:val="1"/>
      <w:numFmt w:val="lowerLetter"/>
      <w:lvlText w:val="%1)"/>
      <w:lvlJc w:val="left"/>
      <w:pPr>
        <w:ind w:left="50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C4964560">
      <w:start w:val="1"/>
      <w:numFmt w:val="lowerLetter"/>
      <w:lvlText w:val="%2"/>
      <w:lvlJc w:val="left"/>
      <w:pPr>
        <w:ind w:left="136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CD20D62E">
      <w:start w:val="1"/>
      <w:numFmt w:val="lowerRoman"/>
      <w:lvlText w:val="%3"/>
      <w:lvlJc w:val="left"/>
      <w:pPr>
        <w:ind w:left="208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1FFA03EE">
      <w:start w:val="1"/>
      <w:numFmt w:val="decimal"/>
      <w:lvlText w:val="%4"/>
      <w:lvlJc w:val="left"/>
      <w:pPr>
        <w:ind w:left="280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19CE7BE8">
      <w:start w:val="1"/>
      <w:numFmt w:val="lowerLetter"/>
      <w:lvlText w:val="%5"/>
      <w:lvlJc w:val="left"/>
      <w:pPr>
        <w:ind w:left="352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EB14FA8A">
      <w:start w:val="1"/>
      <w:numFmt w:val="lowerRoman"/>
      <w:lvlText w:val="%6"/>
      <w:lvlJc w:val="left"/>
      <w:pPr>
        <w:ind w:left="424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2DEE84AA">
      <w:start w:val="1"/>
      <w:numFmt w:val="decimal"/>
      <w:lvlText w:val="%7"/>
      <w:lvlJc w:val="left"/>
      <w:pPr>
        <w:ind w:left="496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130E3F46">
      <w:start w:val="1"/>
      <w:numFmt w:val="lowerLetter"/>
      <w:lvlText w:val="%8"/>
      <w:lvlJc w:val="left"/>
      <w:pPr>
        <w:ind w:left="568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DECCD9F6">
      <w:start w:val="1"/>
      <w:numFmt w:val="lowerRoman"/>
      <w:lvlText w:val="%9"/>
      <w:lvlJc w:val="left"/>
      <w:pPr>
        <w:ind w:left="640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54E21E1C"/>
    <w:multiLevelType w:val="hybridMultilevel"/>
    <w:tmpl w:val="A8B82920"/>
    <w:lvl w:ilvl="0" w:tplc="2AB0137C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FE173C">
      <w:start w:val="1"/>
      <w:numFmt w:val="bullet"/>
      <w:lvlText w:val="o"/>
      <w:lvlJc w:val="left"/>
      <w:pPr>
        <w:ind w:left="143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BD4EF0BA">
      <w:start w:val="1"/>
      <w:numFmt w:val="bullet"/>
      <w:lvlText w:val="▪"/>
      <w:lvlJc w:val="left"/>
      <w:pPr>
        <w:ind w:left="21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9350CDAE">
      <w:start w:val="1"/>
      <w:numFmt w:val="bullet"/>
      <w:lvlText w:val="•"/>
      <w:lvlJc w:val="left"/>
      <w:pPr>
        <w:ind w:left="287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33042A2">
      <w:start w:val="1"/>
      <w:numFmt w:val="bullet"/>
      <w:lvlText w:val="o"/>
      <w:lvlJc w:val="left"/>
      <w:pPr>
        <w:ind w:left="359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9092AF1C">
      <w:start w:val="1"/>
      <w:numFmt w:val="bullet"/>
      <w:lvlText w:val="▪"/>
      <w:lvlJc w:val="left"/>
      <w:pPr>
        <w:ind w:left="431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4E242180">
      <w:start w:val="1"/>
      <w:numFmt w:val="bullet"/>
      <w:lvlText w:val="•"/>
      <w:lvlJc w:val="left"/>
      <w:pPr>
        <w:ind w:left="503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7632FB3E">
      <w:start w:val="1"/>
      <w:numFmt w:val="bullet"/>
      <w:lvlText w:val="o"/>
      <w:lvlJc w:val="left"/>
      <w:pPr>
        <w:ind w:left="57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2E68C026">
      <w:start w:val="1"/>
      <w:numFmt w:val="bullet"/>
      <w:lvlText w:val="▪"/>
      <w:lvlJc w:val="left"/>
      <w:pPr>
        <w:ind w:left="647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5AFB2805"/>
    <w:multiLevelType w:val="hybridMultilevel"/>
    <w:tmpl w:val="20DCFD94"/>
    <w:lvl w:ilvl="0" w:tplc="D5B2A5AC">
      <w:start w:val="1"/>
      <w:numFmt w:val="bullet"/>
      <w:lvlText w:val="-"/>
      <w:lvlJc w:val="left"/>
      <w:pPr>
        <w:ind w:left="105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38456AE">
      <w:start w:val="1"/>
      <w:numFmt w:val="bullet"/>
      <w:lvlText w:val="o"/>
      <w:lvlJc w:val="left"/>
      <w:pPr>
        <w:ind w:left="108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A8BA679E">
      <w:start w:val="1"/>
      <w:numFmt w:val="bullet"/>
      <w:lvlText w:val="▪"/>
      <w:lvlJc w:val="left"/>
      <w:pPr>
        <w:ind w:left="180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7DDC00A4">
      <w:start w:val="1"/>
      <w:numFmt w:val="bullet"/>
      <w:lvlText w:val="•"/>
      <w:lvlJc w:val="left"/>
      <w:pPr>
        <w:ind w:left="252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3787EF0">
      <w:start w:val="1"/>
      <w:numFmt w:val="bullet"/>
      <w:lvlText w:val="o"/>
      <w:lvlJc w:val="left"/>
      <w:pPr>
        <w:ind w:left="324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62EE9CDC">
      <w:start w:val="1"/>
      <w:numFmt w:val="bullet"/>
      <w:lvlText w:val="▪"/>
      <w:lvlJc w:val="left"/>
      <w:pPr>
        <w:ind w:left="396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2084BD52">
      <w:start w:val="1"/>
      <w:numFmt w:val="bullet"/>
      <w:lvlText w:val="•"/>
      <w:lvlJc w:val="left"/>
      <w:pPr>
        <w:ind w:left="468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2A8BDB4">
      <w:start w:val="1"/>
      <w:numFmt w:val="bullet"/>
      <w:lvlText w:val="o"/>
      <w:lvlJc w:val="left"/>
      <w:pPr>
        <w:ind w:left="540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30C67392">
      <w:start w:val="1"/>
      <w:numFmt w:val="bullet"/>
      <w:lvlText w:val="▪"/>
      <w:lvlJc w:val="left"/>
      <w:pPr>
        <w:ind w:left="612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D3D6EF0"/>
    <w:multiLevelType w:val="hybridMultilevel"/>
    <w:tmpl w:val="769A53C4"/>
    <w:lvl w:ilvl="0" w:tplc="DC6E220A">
      <w:start w:val="1"/>
      <w:numFmt w:val="upperLetter"/>
      <w:lvlText w:val="%1."/>
      <w:lvlJc w:val="left"/>
      <w:pPr>
        <w:ind w:left="303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3444885C">
      <w:start w:val="1"/>
      <w:numFmt w:val="lowerLetter"/>
      <w:lvlText w:val="%2"/>
      <w:lvlJc w:val="left"/>
      <w:pPr>
        <w:ind w:left="113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C56A3084">
      <w:start w:val="1"/>
      <w:numFmt w:val="lowerRoman"/>
      <w:lvlText w:val="%3"/>
      <w:lvlJc w:val="left"/>
      <w:pPr>
        <w:ind w:left="185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BFDAB082">
      <w:start w:val="1"/>
      <w:numFmt w:val="decimal"/>
      <w:lvlText w:val="%4"/>
      <w:lvlJc w:val="left"/>
      <w:pPr>
        <w:ind w:left="257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1CE9C9E">
      <w:start w:val="1"/>
      <w:numFmt w:val="lowerLetter"/>
      <w:lvlText w:val="%5"/>
      <w:lvlJc w:val="left"/>
      <w:pPr>
        <w:ind w:left="329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F60605D6">
      <w:start w:val="1"/>
      <w:numFmt w:val="lowerRoman"/>
      <w:lvlText w:val="%6"/>
      <w:lvlJc w:val="left"/>
      <w:pPr>
        <w:ind w:left="401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1B48EA68">
      <w:start w:val="1"/>
      <w:numFmt w:val="decimal"/>
      <w:lvlText w:val="%7"/>
      <w:lvlJc w:val="left"/>
      <w:pPr>
        <w:ind w:left="473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2D20AF38">
      <w:start w:val="1"/>
      <w:numFmt w:val="lowerLetter"/>
      <w:lvlText w:val="%8"/>
      <w:lvlJc w:val="left"/>
      <w:pPr>
        <w:ind w:left="545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8BB63CA6">
      <w:start w:val="1"/>
      <w:numFmt w:val="lowerRoman"/>
      <w:lvlText w:val="%9"/>
      <w:lvlJc w:val="left"/>
      <w:pPr>
        <w:ind w:left="617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3307920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2025078">
    <w:abstractNumId w:val="8"/>
  </w:num>
  <w:num w:numId="3" w16cid:durableId="240794758">
    <w:abstractNumId w:val="1"/>
  </w:num>
  <w:num w:numId="4" w16cid:durableId="11115101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77079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11273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6339222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8217817">
    <w:abstractNumId w:val="0"/>
  </w:num>
  <w:num w:numId="9" w16cid:durableId="7854698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15506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42"/>
    <w:rsid w:val="00024014"/>
    <w:rsid w:val="00061EC2"/>
    <w:rsid w:val="00186CE9"/>
    <w:rsid w:val="001B68FC"/>
    <w:rsid w:val="001D1F7E"/>
    <w:rsid w:val="0021423A"/>
    <w:rsid w:val="00325E87"/>
    <w:rsid w:val="004014DF"/>
    <w:rsid w:val="0051411F"/>
    <w:rsid w:val="00570770"/>
    <w:rsid w:val="00593A0B"/>
    <w:rsid w:val="00670F38"/>
    <w:rsid w:val="006918F5"/>
    <w:rsid w:val="00802904"/>
    <w:rsid w:val="008546D4"/>
    <w:rsid w:val="008B6BE2"/>
    <w:rsid w:val="008E374A"/>
    <w:rsid w:val="009C70E2"/>
    <w:rsid w:val="00A75AB5"/>
    <w:rsid w:val="00B42D9C"/>
    <w:rsid w:val="00C13B72"/>
    <w:rsid w:val="00CE7E43"/>
    <w:rsid w:val="00CF60C0"/>
    <w:rsid w:val="00ED0B43"/>
    <w:rsid w:val="00F262C0"/>
    <w:rsid w:val="00F8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B3FB8"/>
  <w15:chartTrackingRefBased/>
  <w15:docId w15:val="{F481427A-D0C3-4551-9304-A5DEEB29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6C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0B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0B4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0B4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0B4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0B4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0B4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0B4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0B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0B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0B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0B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0B4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0B4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0B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0B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0B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0B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0B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80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0B4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0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0B4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0B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0B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80B4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0B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0B4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0B4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80B4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0B4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70F3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F38"/>
  </w:style>
  <w:style w:type="paragraph" w:styleId="Pidipagina">
    <w:name w:val="footer"/>
    <w:basedOn w:val="Normale"/>
    <w:link w:val="PidipaginaCarattere"/>
    <w:uiPriority w:val="99"/>
    <w:unhideWhenUsed/>
    <w:rsid w:val="00670F3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0F38"/>
  </w:style>
  <w:style w:type="paragraph" w:styleId="Corpotesto">
    <w:name w:val="Body Text"/>
    <w:basedOn w:val="Normale"/>
    <w:link w:val="CorpotestoCarattere"/>
    <w:uiPriority w:val="1"/>
    <w:qFormat/>
    <w:rsid w:val="00670F38"/>
    <w:pPr>
      <w:widowControl w:val="0"/>
      <w:autoSpaceDE w:val="0"/>
      <w:autoSpaceDN w:val="0"/>
      <w:ind w:left="132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70F38"/>
    <w:rPr>
      <w:rFonts w:ascii="Calibri" w:eastAsia="Calibri" w:hAnsi="Calibri" w:cs="Calibri"/>
      <w:kern w:val="0"/>
      <w14:ligatures w14:val="none"/>
    </w:rPr>
  </w:style>
  <w:style w:type="paragraph" w:customStyle="1" w:styleId="Default">
    <w:name w:val="Default"/>
    <w:rsid w:val="00186C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sperate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otocollo@pec.comune.sansperate.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Sciola</dc:creator>
  <cp:keywords/>
  <dc:description/>
  <cp:lastModifiedBy>Gianni Sciola</cp:lastModifiedBy>
  <cp:revision>7</cp:revision>
  <dcterms:created xsi:type="dcterms:W3CDTF">2025-01-17T10:17:00Z</dcterms:created>
  <dcterms:modified xsi:type="dcterms:W3CDTF">2025-03-12T15:33:00Z</dcterms:modified>
</cp:coreProperties>
</file>